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534950" w:rsidP="00E801E1">
      <w:pPr>
        <w:jc w:val="center"/>
        <w:rPr>
          <w:sz w:val="28"/>
          <w:szCs w:val="28"/>
        </w:rPr>
      </w:pPr>
      <w:r>
        <w:rPr>
          <w:sz w:val="28"/>
          <w:szCs w:val="28"/>
        </w:rPr>
        <w:t xml:space="preserve">от 21 </w:t>
      </w:r>
      <w:r w:rsidR="00F12AF8">
        <w:rPr>
          <w:sz w:val="28"/>
          <w:szCs w:val="28"/>
        </w:rPr>
        <w:t>октября</w:t>
      </w:r>
      <w:r w:rsidR="00196900">
        <w:rPr>
          <w:sz w:val="28"/>
          <w:szCs w:val="28"/>
        </w:rPr>
        <w:t xml:space="preserve"> </w:t>
      </w:r>
      <w:r w:rsidR="00FD56DC">
        <w:rPr>
          <w:sz w:val="28"/>
          <w:szCs w:val="28"/>
        </w:rPr>
        <w:t>202</w:t>
      </w:r>
      <w:r w:rsidR="00B90F51">
        <w:rPr>
          <w:sz w:val="28"/>
          <w:szCs w:val="28"/>
        </w:rPr>
        <w:t>5</w:t>
      </w:r>
      <w:r w:rsidR="00FD56DC">
        <w:rPr>
          <w:sz w:val="28"/>
          <w:szCs w:val="28"/>
        </w:rPr>
        <w:t xml:space="preserve"> г.</w:t>
      </w:r>
      <w:r>
        <w:rPr>
          <w:sz w:val="28"/>
          <w:szCs w:val="28"/>
        </w:rPr>
        <w:t xml:space="preserve"> № 694</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w:t>
      </w:r>
      <w:r w:rsidR="0070689C">
        <w:rPr>
          <w:sz w:val="28"/>
          <w:szCs w:val="28"/>
        </w:rPr>
        <w:t>е постановление вступает в силу со дня</w:t>
      </w:r>
      <w:r w:rsidR="0030155D">
        <w:rPr>
          <w:sz w:val="28"/>
          <w:szCs w:val="28"/>
        </w:rPr>
        <w:t xml:space="preserve"> его официального </w:t>
      </w:r>
      <w:r w:rsidR="007443B8">
        <w:rPr>
          <w:sz w:val="28"/>
          <w:szCs w:val="28"/>
        </w:rPr>
        <w:t>опубликования</w:t>
      </w:r>
      <w:r>
        <w:rPr>
          <w:sz w:val="28"/>
          <w:szCs w:val="28"/>
        </w:rPr>
        <w:t>.</w:t>
      </w:r>
    </w:p>
    <w:p w:rsidR="005165DC" w:rsidRPr="00C0690F" w:rsidRDefault="005165DC" w:rsidP="00E801E1">
      <w:pPr>
        <w:jc w:val="both"/>
        <w:rPr>
          <w:sz w:val="28"/>
          <w:szCs w:val="20"/>
        </w:rPr>
      </w:pPr>
    </w:p>
    <w:p w:rsidR="005165DC" w:rsidRDefault="005165DC" w:rsidP="00E801E1">
      <w:pPr>
        <w:jc w:val="both"/>
        <w:rPr>
          <w:sz w:val="28"/>
          <w:szCs w:val="20"/>
        </w:rPr>
      </w:pPr>
    </w:p>
    <w:p w:rsidR="009361D1" w:rsidRDefault="00345C48" w:rsidP="009361D1">
      <w:pPr>
        <w:tabs>
          <w:tab w:val="left" w:pos="993"/>
        </w:tabs>
        <w:jc w:val="both"/>
        <w:rPr>
          <w:b/>
          <w:sz w:val="28"/>
          <w:szCs w:val="28"/>
        </w:rPr>
      </w:pPr>
      <w:r>
        <w:rPr>
          <w:b/>
          <w:sz w:val="28"/>
          <w:szCs w:val="28"/>
        </w:rPr>
        <w:t>Г</w:t>
      </w:r>
      <w:r w:rsidR="009361D1">
        <w:rPr>
          <w:b/>
          <w:sz w:val="28"/>
          <w:szCs w:val="28"/>
        </w:rPr>
        <w:t>лав</w:t>
      </w:r>
      <w:r>
        <w:rPr>
          <w:b/>
          <w:sz w:val="28"/>
          <w:szCs w:val="28"/>
        </w:rPr>
        <w:t xml:space="preserve">а </w:t>
      </w:r>
      <w:r w:rsidR="009361D1">
        <w:rPr>
          <w:b/>
          <w:sz w:val="28"/>
          <w:szCs w:val="28"/>
        </w:rPr>
        <w:t>Шенкурского мун</w:t>
      </w:r>
      <w:r w:rsidR="00696B80">
        <w:rPr>
          <w:b/>
          <w:sz w:val="28"/>
          <w:szCs w:val="28"/>
        </w:rPr>
        <w:t xml:space="preserve">иципального округа           </w:t>
      </w:r>
      <w:r w:rsidR="00696B80">
        <w:rPr>
          <w:b/>
          <w:sz w:val="28"/>
          <w:szCs w:val="28"/>
        </w:rPr>
        <w:tab/>
        <w:t xml:space="preserve"> </w:t>
      </w:r>
      <w:r>
        <w:rPr>
          <w:b/>
          <w:sz w:val="28"/>
          <w:szCs w:val="28"/>
        </w:rPr>
        <w:t>О.И</w:t>
      </w:r>
      <w:r w:rsidR="00696B80">
        <w:rPr>
          <w:b/>
          <w:sz w:val="28"/>
          <w:szCs w:val="28"/>
        </w:rPr>
        <w:t>.</w:t>
      </w:r>
      <w:r>
        <w:rPr>
          <w:b/>
          <w:sz w:val="28"/>
          <w:szCs w:val="28"/>
        </w:rPr>
        <w:t xml:space="preserve">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297CB0" w:rsidP="00F12AF8">
      <w:pPr>
        <w:tabs>
          <w:tab w:val="left" w:pos="709"/>
        </w:tabs>
        <w:jc w:val="right"/>
        <w:rPr>
          <w:sz w:val="28"/>
          <w:szCs w:val="20"/>
        </w:rPr>
      </w:pPr>
      <w:r>
        <w:rPr>
          <w:sz w:val="28"/>
          <w:szCs w:val="20"/>
        </w:rPr>
        <w:t>о</w:t>
      </w:r>
      <w:r w:rsidR="00D8289F">
        <w:rPr>
          <w:sz w:val="28"/>
          <w:szCs w:val="20"/>
        </w:rPr>
        <w:t>т</w:t>
      </w:r>
      <w:r w:rsidR="00534950">
        <w:rPr>
          <w:sz w:val="28"/>
          <w:szCs w:val="20"/>
        </w:rPr>
        <w:t xml:space="preserve"> 21 </w:t>
      </w:r>
      <w:r w:rsidR="00F12AF8">
        <w:rPr>
          <w:sz w:val="28"/>
          <w:szCs w:val="20"/>
        </w:rPr>
        <w:t>октября</w:t>
      </w:r>
      <w:r w:rsidR="0017284A">
        <w:rPr>
          <w:sz w:val="28"/>
          <w:szCs w:val="20"/>
        </w:rPr>
        <w:t xml:space="preserve"> </w:t>
      </w:r>
      <w:r w:rsidR="008E0970">
        <w:rPr>
          <w:sz w:val="28"/>
          <w:szCs w:val="20"/>
        </w:rPr>
        <w:t xml:space="preserve"> </w:t>
      </w:r>
      <w:r w:rsidR="00C15CAC">
        <w:rPr>
          <w:sz w:val="28"/>
          <w:szCs w:val="20"/>
        </w:rPr>
        <w:t>202</w:t>
      </w:r>
      <w:r w:rsidR="00F818EE">
        <w:rPr>
          <w:sz w:val="28"/>
          <w:szCs w:val="20"/>
        </w:rPr>
        <w:t>5</w:t>
      </w:r>
      <w:r w:rsidR="00C15CAC">
        <w:rPr>
          <w:sz w:val="28"/>
          <w:szCs w:val="20"/>
        </w:rPr>
        <w:t xml:space="preserve"> г. </w:t>
      </w:r>
      <w:r w:rsidR="00196900">
        <w:rPr>
          <w:sz w:val="28"/>
          <w:szCs w:val="20"/>
        </w:rPr>
        <w:t xml:space="preserve"> </w:t>
      </w:r>
      <w:r w:rsidR="00C15CAC">
        <w:rPr>
          <w:sz w:val="28"/>
          <w:szCs w:val="20"/>
        </w:rPr>
        <w:t>№</w:t>
      </w:r>
      <w:r w:rsidR="00534950">
        <w:rPr>
          <w:sz w:val="28"/>
          <w:szCs w:val="20"/>
        </w:rPr>
        <w:t xml:space="preserve"> 694</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F12AF8" w:rsidP="00F12AF8">
      <w:pPr>
        <w:tabs>
          <w:tab w:val="left" w:pos="567"/>
          <w:tab w:val="left" w:pos="709"/>
        </w:tabs>
        <w:spacing w:before="120" w:after="360"/>
        <w:ind w:firstLine="567"/>
        <w:jc w:val="both"/>
        <w:rPr>
          <w:sz w:val="28"/>
          <w:szCs w:val="20"/>
        </w:rPr>
      </w:pPr>
      <w:r>
        <w:rPr>
          <w:sz w:val="28"/>
          <w:szCs w:val="20"/>
        </w:rPr>
        <w:t xml:space="preserve"> </w:t>
      </w:r>
      <w:r w:rsidR="001A073B">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FF35CE" w:rsidP="00D06296">
            <w:pPr>
              <w:jc w:val="center"/>
              <w:rPr>
                <w:sz w:val="28"/>
                <w:szCs w:val="28"/>
              </w:rPr>
            </w:pPr>
            <w:r w:rsidRPr="00355698">
              <w:rPr>
                <w:sz w:val="28"/>
                <w:szCs w:val="28"/>
              </w:rPr>
              <w:t>–</w:t>
            </w:r>
          </w:p>
        </w:tc>
        <w:tc>
          <w:tcPr>
            <w:tcW w:w="3533" w:type="pct"/>
          </w:tcPr>
          <w:p w:rsidR="00D06296" w:rsidRPr="00E6673B" w:rsidRDefault="00D06296" w:rsidP="00385EC6">
            <w:pPr>
              <w:widowControl w:val="0"/>
              <w:autoSpaceDE w:val="0"/>
              <w:autoSpaceDN w:val="0"/>
              <w:adjustRightInd w:val="0"/>
              <w:jc w:val="both"/>
              <w:rPr>
                <w:sz w:val="28"/>
                <w:szCs w:val="28"/>
              </w:rPr>
            </w:pPr>
            <w:r w:rsidRPr="00781847">
              <w:rPr>
                <w:sz w:val="28"/>
                <w:szCs w:val="28"/>
              </w:rPr>
              <w:t>общий объем финансирования муниципальной программы составляет</w:t>
            </w:r>
            <w:r w:rsidR="006B03AD" w:rsidRPr="006B03AD">
              <w:rPr>
                <w:sz w:val="28"/>
                <w:szCs w:val="28"/>
              </w:rPr>
              <w:t xml:space="preserve"> </w:t>
            </w:r>
            <w:r w:rsidR="0099597B">
              <w:rPr>
                <w:sz w:val="28"/>
                <w:szCs w:val="28"/>
              </w:rPr>
              <w:t>2 168 109 945,19</w:t>
            </w:r>
            <w:r w:rsidR="007803CB">
              <w:rPr>
                <w:sz w:val="28"/>
                <w:szCs w:val="28"/>
              </w:rPr>
              <w:t xml:space="preserve"> </w:t>
            </w:r>
            <w:r w:rsidRPr="00781847">
              <w:rPr>
                <w:sz w:val="28"/>
                <w:szCs w:val="28"/>
              </w:rPr>
              <w:t>рублей, в том числе:</w:t>
            </w:r>
          </w:p>
          <w:p w:rsidR="00D06296" w:rsidRPr="00F71DCB" w:rsidRDefault="00D06296" w:rsidP="00385EC6">
            <w:pPr>
              <w:widowControl w:val="0"/>
              <w:autoSpaceDE w:val="0"/>
              <w:autoSpaceDN w:val="0"/>
              <w:adjustRightInd w:val="0"/>
              <w:jc w:val="both"/>
              <w:rPr>
                <w:sz w:val="28"/>
                <w:szCs w:val="28"/>
              </w:rPr>
            </w:pPr>
            <w:r w:rsidRPr="00781847">
              <w:rPr>
                <w:sz w:val="28"/>
                <w:szCs w:val="28"/>
              </w:rPr>
              <w:t>средства федерального бюджета</w:t>
            </w:r>
            <w:r w:rsidR="00355DE7">
              <w:rPr>
                <w:sz w:val="28"/>
                <w:szCs w:val="28"/>
              </w:rPr>
              <w:t xml:space="preserve"> </w:t>
            </w:r>
            <w:r w:rsidRPr="00781847">
              <w:rPr>
                <w:sz w:val="28"/>
                <w:szCs w:val="28"/>
              </w:rPr>
              <w:t>–</w:t>
            </w:r>
            <w:r w:rsidR="002D0F58">
              <w:rPr>
                <w:sz w:val="28"/>
                <w:szCs w:val="28"/>
              </w:rPr>
              <w:t xml:space="preserve"> </w:t>
            </w:r>
            <w:r w:rsidR="0099597B">
              <w:rPr>
                <w:sz w:val="28"/>
                <w:szCs w:val="28"/>
              </w:rPr>
              <w:t xml:space="preserve">200 407 430,74 </w:t>
            </w:r>
            <w:r w:rsidRPr="00F71DCB">
              <w:rPr>
                <w:sz w:val="28"/>
                <w:szCs w:val="28"/>
              </w:rPr>
              <w:t>рублей;</w:t>
            </w:r>
          </w:p>
          <w:p w:rsidR="00D06296" w:rsidRPr="00F71DCB" w:rsidRDefault="00D06296" w:rsidP="00385EC6">
            <w:pPr>
              <w:widowControl w:val="0"/>
              <w:autoSpaceDE w:val="0"/>
              <w:autoSpaceDN w:val="0"/>
              <w:adjustRightInd w:val="0"/>
              <w:jc w:val="both"/>
              <w:rPr>
                <w:sz w:val="28"/>
                <w:szCs w:val="28"/>
              </w:rPr>
            </w:pPr>
            <w:r w:rsidRPr="00F71DCB">
              <w:rPr>
                <w:sz w:val="28"/>
                <w:szCs w:val="28"/>
              </w:rPr>
              <w:t>средства областного бюджета –</w:t>
            </w:r>
            <w:r w:rsidR="002D0F58" w:rsidRPr="00F71DCB">
              <w:rPr>
                <w:sz w:val="28"/>
                <w:szCs w:val="28"/>
              </w:rPr>
              <w:t xml:space="preserve"> </w:t>
            </w:r>
            <w:r w:rsidR="006A48B8">
              <w:rPr>
                <w:sz w:val="28"/>
                <w:szCs w:val="28"/>
              </w:rPr>
              <w:t>1</w:t>
            </w:r>
            <w:r w:rsidR="0099597B">
              <w:rPr>
                <w:sz w:val="28"/>
                <w:szCs w:val="28"/>
              </w:rPr>
              <w:t> 250 063 069,54</w:t>
            </w:r>
            <w:r w:rsidR="00F31DE9">
              <w:rPr>
                <w:sz w:val="28"/>
                <w:szCs w:val="28"/>
              </w:rPr>
              <w:t xml:space="preserve"> </w:t>
            </w:r>
            <w:r w:rsidRPr="00F71DCB">
              <w:rPr>
                <w:sz w:val="28"/>
                <w:szCs w:val="28"/>
              </w:rPr>
              <w:t>рублей;</w:t>
            </w:r>
          </w:p>
          <w:p w:rsidR="00D06296" w:rsidRPr="002D0F58" w:rsidRDefault="00D06296" w:rsidP="00385EC6">
            <w:pPr>
              <w:widowControl w:val="0"/>
              <w:autoSpaceDE w:val="0"/>
              <w:autoSpaceDN w:val="0"/>
              <w:adjustRightInd w:val="0"/>
              <w:jc w:val="both"/>
              <w:rPr>
                <w:sz w:val="28"/>
                <w:szCs w:val="28"/>
              </w:rPr>
            </w:pPr>
            <w:r w:rsidRPr="00F71DCB">
              <w:rPr>
                <w:sz w:val="28"/>
                <w:szCs w:val="28"/>
              </w:rPr>
              <w:t>средства бюджета округа –</w:t>
            </w:r>
            <w:r w:rsidR="002D0F58" w:rsidRPr="00F71DCB">
              <w:rPr>
                <w:sz w:val="28"/>
                <w:szCs w:val="28"/>
              </w:rPr>
              <w:t xml:space="preserve"> </w:t>
            </w:r>
            <w:r w:rsidR="0099597B">
              <w:rPr>
                <w:sz w:val="28"/>
                <w:szCs w:val="28"/>
              </w:rPr>
              <w:t>717 439 444,91</w:t>
            </w:r>
            <w:r w:rsidR="00F31DE9">
              <w:rPr>
                <w:sz w:val="28"/>
                <w:szCs w:val="28"/>
              </w:rPr>
              <w:t xml:space="preserve"> </w:t>
            </w:r>
            <w:r w:rsidR="002D0F58" w:rsidRPr="002D0F58">
              <w:rPr>
                <w:sz w:val="28"/>
                <w:szCs w:val="28"/>
              </w:rPr>
              <w:t xml:space="preserve"> </w:t>
            </w:r>
            <w:r w:rsidRPr="00781847">
              <w:rPr>
                <w:sz w:val="28"/>
                <w:szCs w:val="28"/>
              </w:rPr>
              <w:t>рублей;</w:t>
            </w:r>
          </w:p>
          <w:p w:rsidR="00FB6C6A" w:rsidRPr="007803CB" w:rsidRDefault="00D06296" w:rsidP="00385EC6">
            <w:pPr>
              <w:jc w:val="both"/>
              <w:rPr>
                <w:sz w:val="28"/>
                <w:szCs w:val="28"/>
              </w:rPr>
            </w:pPr>
            <w:r w:rsidRPr="00781847">
              <w:rPr>
                <w:sz w:val="28"/>
                <w:szCs w:val="28"/>
              </w:rPr>
              <w:t>внебюджетные средства –</w:t>
            </w:r>
            <w:r w:rsidR="006B03AD">
              <w:rPr>
                <w:sz w:val="28"/>
                <w:szCs w:val="28"/>
              </w:rPr>
              <w:t>20</w:t>
            </w:r>
            <w:r w:rsidR="009361D1">
              <w:rPr>
                <w:sz w:val="28"/>
                <w:szCs w:val="28"/>
              </w:rPr>
              <w:t>0</w:t>
            </w:r>
            <w:r w:rsidR="007803CB" w:rsidRPr="007803CB">
              <w:rPr>
                <w:sz w:val="28"/>
                <w:szCs w:val="28"/>
              </w:rPr>
              <w:t xml:space="preserve"> 000,00 </w:t>
            </w:r>
            <w:r w:rsidR="006468BA">
              <w:rPr>
                <w:sz w:val="28"/>
                <w:szCs w:val="28"/>
              </w:rPr>
              <w:t>рублей</w:t>
            </w:r>
            <w:r w:rsidR="00FB6C6A">
              <w:rPr>
                <w:sz w:val="28"/>
                <w:szCs w:val="28"/>
              </w:rPr>
              <w:t>;</w:t>
            </w:r>
          </w:p>
          <w:p w:rsidR="00D06296" w:rsidRPr="000D5A9E" w:rsidRDefault="00FB6C6A" w:rsidP="00385EC6">
            <w:pPr>
              <w:jc w:val="both"/>
              <w:rPr>
                <w:sz w:val="28"/>
                <w:szCs w:val="28"/>
              </w:rPr>
            </w:pPr>
            <w:r>
              <w:rPr>
                <w:sz w:val="28"/>
                <w:szCs w:val="28"/>
              </w:rPr>
              <w:t xml:space="preserve">инициативные </w:t>
            </w:r>
            <w:r w:rsidR="00FB0B29">
              <w:rPr>
                <w:sz w:val="28"/>
                <w:szCs w:val="28"/>
              </w:rPr>
              <w:t>платежи –</w:t>
            </w:r>
            <w:r w:rsidR="006B03AD">
              <w:rPr>
                <w:sz w:val="28"/>
                <w:szCs w:val="28"/>
              </w:rPr>
              <w:t xml:space="preserve"> </w:t>
            </w:r>
            <w:r w:rsidR="000D5A9E" w:rsidRPr="000D5A9E">
              <w:rPr>
                <w:sz w:val="28"/>
                <w:szCs w:val="28"/>
              </w:rPr>
              <w:t xml:space="preserve">0,00 </w:t>
            </w:r>
            <w:r>
              <w:rPr>
                <w:sz w:val="28"/>
                <w:szCs w:val="28"/>
              </w:rPr>
              <w:t>рублей</w:t>
            </w:r>
            <w:r w:rsidR="00D06296" w:rsidRPr="00781847">
              <w:rPr>
                <w:sz w:val="28"/>
                <w:szCs w:val="28"/>
              </w:rPr>
              <w:t>».</w:t>
            </w:r>
          </w:p>
        </w:tc>
      </w:tr>
    </w:tbl>
    <w:p w:rsidR="00175761" w:rsidRDefault="00F12AF8" w:rsidP="00F12AF8">
      <w:pPr>
        <w:tabs>
          <w:tab w:val="left" w:pos="709"/>
        </w:tabs>
        <w:spacing w:before="240"/>
        <w:ind w:firstLine="567"/>
        <w:jc w:val="both"/>
        <w:rPr>
          <w:sz w:val="28"/>
          <w:szCs w:val="20"/>
        </w:rPr>
      </w:pPr>
      <w:r>
        <w:rPr>
          <w:sz w:val="28"/>
          <w:szCs w:val="20"/>
        </w:rPr>
        <w:t xml:space="preserve">  </w:t>
      </w:r>
      <w:r w:rsidR="001A073B">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B34513" w:rsidRDefault="00F12AF8" w:rsidP="003B16F2">
      <w:pPr>
        <w:tabs>
          <w:tab w:val="left" w:pos="709"/>
        </w:tabs>
        <w:spacing w:before="240" w:after="360"/>
        <w:ind w:firstLine="567"/>
        <w:jc w:val="both"/>
        <w:rPr>
          <w:sz w:val="28"/>
          <w:szCs w:val="20"/>
        </w:rPr>
      </w:pPr>
      <w:r>
        <w:rPr>
          <w:sz w:val="28"/>
          <w:szCs w:val="20"/>
        </w:rPr>
        <w:t xml:space="preserve">  </w:t>
      </w:r>
      <w:r w:rsidR="003B16F2">
        <w:rPr>
          <w:sz w:val="28"/>
          <w:szCs w:val="20"/>
        </w:rPr>
        <w:t>1</w:t>
      </w:r>
      <w:r w:rsidR="00B34513">
        <w:rPr>
          <w:sz w:val="28"/>
          <w:szCs w:val="20"/>
        </w:rPr>
        <w:t>) в</w:t>
      </w:r>
      <w:r w:rsidR="00693BD3">
        <w:rPr>
          <w:sz w:val="28"/>
          <w:szCs w:val="20"/>
        </w:rPr>
        <w:t xml:space="preserve"> паспорте подпрограммы № 1</w:t>
      </w:r>
      <w:r w:rsidR="00B34513">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B34513" w:rsidRPr="00355698" w:rsidTr="00AA4FE4">
        <w:tc>
          <w:tcPr>
            <w:tcW w:w="1279" w:type="pct"/>
          </w:tcPr>
          <w:p w:rsidR="00B34513" w:rsidRPr="00355698" w:rsidRDefault="00B34513" w:rsidP="00AA4FE4">
            <w:pPr>
              <w:rPr>
                <w:sz w:val="28"/>
                <w:szCs w:val="28"/>
              </w:rPr>
            </w:pPr>
            <w:r w:rsidRPr="00355698">
              <w:rPr>
                <w:sz w:val="28"/>
                <w:szCs w:val="28"/>
              </w:rPr>
              <w:t>«Объемы и источники финансирования</w:t>
            </w:r>
          </w:p>
          <w:p w:rsidR="00B34513" w:rsidRPr="00355698" w:rsidRDefault="00B34513" w:rsidP="00AA4FE4">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B34513" w:rsidRPr="00355698" w:rsidRDefault="00B34513" w:rsidP="00AA4FE4">
            <w:pPr>
              <w:rPr>
                <w:sz w:val="28"/>
                <w:szCs w:val="28"/>
              </w:rPr>
            </w:pPr>
          </w:p>
        </w:tc>
        <w:tc>
          <w:tcPr>
            <w:tcW w:w="188" w:type="pct"/>
          </w:tcPr>
          <w:p w:rsidR="00B34513" w:rsidRPr="00355698" w:rsidRDefault="00B34513" w:rsidP="00AA4FE4">
            <w:pPr>
              <w:jc w:val="center"/>
              <w:rPr>
                <w:sz w:val="28"/>
                <w:szCs w:val="28"/>
              </w:rPr>
            </w:pPr>
            <w:r w:rsidRPr="00355698">
              <w:rPr>
                <w:sz w:val="28"/>
                <w:szCs w:val="28"/>
              </w:rPr>
              <w:t>–</w:t>
            </w:r>
          </w:p>
        </w:tc>
        <w:tc>
          <w:tcPr>
            <w:tcW w:w="3533" w:type="pct"/>
          </w:tcPr>
          <w:p w:rsidR="00B34513" w:rsidRPr="002D0F58" w:rsidRDefault="00B34513" w:rsidP="00385EC6">
            <w:pPr>
              <w:widowControl w:val="0"/>
              <w:autoSpaceDE w:val="0"/>
              <w:autoSpaceDN w:val="0"/>
              <w:adjustRightInd w:val="0"/>
              <w:jc w:val="both"/>
              <w:rPr>
                <w:sz w:val="28"/>
                <w:szCs w:val="28"/>
              </w:rPr>
            </w:pPr>
            <w:r w:rsidRPr="00781847">
              <w:rPr>
                <w:sz w:val="28"/>
                <w:szCs w:val="28"/>
              </w:rPr>
              <w:t xml:space="preserve">общий объем финансирования муниципальной </w:t>
            </w:r>
            <w:r w:rsidR="00693BD3">
              <w:rPr>
                <w:sz w:val="28"/>
                <w:szCs w:val="28"/>
              </w:rPr>
              <w:t>подпрограммы № 1</w:t>
            </w:r>
            <w:r w:rsidRPr="006468BA">
              <w:rPr>
                <w:sz w:val="28"/>
                <w:szCs w:val="28"/>
              </w:rPr>
              <w:t xml:space="preserve"> составляет</w:t>
            </w:r>
            <w:r>
              <w:rPr>
                <w:sz w:val="28"/>
                <w:szCs w:val="28"/>
              </w:rPr>
              <w:t xml:space="preserve"> </w:t>
            </w:r>
            <w:r w:rsidR="00693BD3">
              <w:rPr>
                <w:sz w:val="28"/>
                <w:szCs w:val="28"/>
              </w:rPr>
              <w:t xml:space="preserve">2 044 615 807,40 </w:t>
            </w:r>
            <w:r w:rsidRPr="006468BA">
              <w:rPr>
                <w:sz w:val="28"/>
                <w:szCs w:val="28"/>
              </w:rPr>
              <w:t>рублей, в том числе:</w:t>
            </w:r>
          </w:p>
          <w:p w:rsidR="00B34513" w:rsidRPr="00FB6C6A" w:rsidRDefault="00B34513" w:rsidP="00385EC6">
            <w:pPr>
              <w:widowControl w:val="0"/>
              <w:autoSpaceDE w:val="0"/>
              <w:autoSpaceDN w:val="0"/>
              <w:adjustRightInd w:val="0"/>
              <w:jc w:val="both"/>
              <w:rPr>
                <w:sz w:val="28"/>
                <w:szCs w:val="28"/>
              </w:rPr>
            </w:pPr>
            <w:r w:rsidRPr="006468BA">
              <w:rPr>
                <w:sz w:val="28"/>
                <w:szCs w:val="28"/>
              </w:rPr>
              <w:t>средства федерального бюджета</w:t>
            </w:r>
            <w:r>
              <w:rPr>
                <w:sz w:val="28"/>
                <w:szCs w:val="28"/>
              </w:rPr>
              <w:t xml:space="preserve"> </w:t>
            </w:r>
            <w:r w:rsidRPr="006468BA">
              <w:rPr>
                <w:sz w:val="28"/>
                <w:szCs w:val="28"/>
              </w:rPr>
              <w:t>–</w:t>
            </w:r>
            <w:r>
              <w:rPr>
                <w:sz w:val="28"/>
                <w:szCs w:val="28"/>
              </w:rPr>
              <w:t xml:space="preserve"> </w:t>
            </w:r>
            <w:r w:rsidR="00693BD3">
              <w:rPr>
                <w:sz w:val="28"/>
                <w:szCs w:val="28"/>
              </w:rPr>
              <w:t>200 407 430,74</w:t>
            </w:r>
            <w:r w:rsidRPr="00FB6C6A">
              <w:rPr>
                <w:sz w:val="28"/>
                <w:szCs w:val="28"/>
              </w:rPr>
              <w:t xml:space="preserve"> </w:t>
            </w:r>
            <w:r w:rsidRPr="006468BA">
              <w:rPr>
                <w:sz w:val="28"/>
                <w:szCs w:val="28"/>
              </w:rPr>
              <w:t>рублей;</w:t>
            </w:r>
          </w:p>
          <w:p w:rsidR="00B34513" w:rsidRPr="002D0F58" w:rsidRDefault="00B34513" w:rsidP="00385EC6">
            <w:pPr>
              <w:widowControl w:val="0"/>
              <w:autoSpaceDE w:val="0"/>
              <w:autoSpaceDN w:val="0"/>
              <w:adjustRightInd w:val="0"/>
              <w:jc w:val="both"/>
              <w:rPr>
                <w:sz w:val="28"/>
                <w:szCs w:val="28"/>
              </w:rPr>
            </w:pPr>
            <w:r w:rsidRPr="006468BA">
              <w:rPr>
                <w:sz w:val="28"/>
                <w:szCs w:val="28"/>
              </w:rPr>
              <w:t>средства областного бюджета –</w:t>
            </w:r>
            <w:r>
              <w:rPr>
                <w:sz w:val="28"/>
                <w:szCs w:val="28"/>
              </w:rPr>
              <w:t xml:space="preserve"> </w:t>
            </w:r>
            <w:r w:rsidR="00693BD3">
              <w:rPr>
                <w:sz w:val="28"/>
                <w:szCs w:val="28"/>
              </w:rPr>
              <w:t xml:space="preserve">1 148 897 935,54 </w:t>
            </w:r>
            <w:r w:rsidRPr="006468BA">
              <w:rPr>
                <w:sz w:val="28"/>
                <w:szCs w:val="28"/>
              </w:rPr>
              <w:t>рублей;</w:t>
            </w:r>
          </w:p>
          <w:p w:rsidR="00B34513" w:rsidRPr="002D0F58" w:rsidRDefault="00B34513" w:rsidP="00385EC6">
            <w:pPr>
              <w:widowControl w:val="0"/>
              <w:autoSpaceDE w:val="0"/>
              <w:autoSpaceDN w:val="0"/>
              <w:adjustRightInd w:val="0"/>
              <w:jc w:val="both"/>
              <w:rPr>
                <w:sz w:val="28"/>
                <w:szCs w:val="28"/>
              </w:rPr>
            </w:pPr>
            <w:r w:rsidRPr="006468BA">
              <w:rPr>
                <w:sz w:val="28"/>
                <w:szCs w:val="28"/>
              </w:rPr>
              <w:t>средства бюджета округа –</w:t>
            </w:r>
            <w:r>
              <w:rPr>
                <w:sz w:val="28"/>
                <w:szCs w:val="28"/>
              </w:rPr>
              <w:t xml:space="preserve"> </w:t>
            </w:r>
            <w:r w:rsidR="00693BD3">
              <w:rPr>
                <w:sz w:val="28"/>
                <w:szCs w:val="28"/>
              </w:rPr>
              <w:t xml:space="preserve">695 110 441,12 </w:t>
            </w:r>
            <w:r w:rsidRPr="002D0F58">
              <w:rPr>
                <w:sz w:val="28"/>
                <w:szCs w:val="28"/>
              </w:rPr>
              <w:t xml:space="preserve"> </w:t>
            </w:r>
            <w:r w:rsidRPr="006468BA">
              <w:rPr>
                <w:sz w:val="28"/>
                <w:szCs w:val="28"/>
              </w:rPr>
              <w:t>рублей;</w:t>
            </w:r>
          </w:p>
          <w:p w:rsidR="00B34513" w:rsidRPr="00573D35" w:rsidRDefault="00693BD3" w:rsidP="00385EC6">
            <w:pPr>
              <w:jc w:val="both"/>
              <w:rPr>
                <w:sz w:val="28"/>
                <w:szCs w:val="28"/>
              </w:rPr>
            </w:pPr>
            <w:r>
              <w:rPr>
                <w:sz w:val="28"/>
                <w:szCs w:val="28"/>
              </w:rPr>
              <w:t>внебюджетные средства – 200 000</w:t>
            </w:r>
            <w:r w:rsidR="00B34513">
              <w:rPr>
                <w:sz w:val="28"/>
                <w:szCs w:val="28"/>
              </w:rPr>
              <w:t>,00 р</w:t>
            </w:r>
            <w:r w:rsidR="00B34513" w:rsidRPr="006468BA">
              <w:rPr>
                <w:sz w:val="28"/>
                <w:szCs w:val="28"/>
              </w:rPr>
              <w:t>ублей».</w:t>
            </w:r>
          </w:p>
        </w:tc>
      </w:tr>
    </w:tbl>
    <w:p w:rsidR="00D06296" w:rsidRDefault="00F12AF8" w:rsidP="003B16F2">
      <w:pPr>
        <w:tabs>
          <w:tab w:val="left" w:pos="709"/>
        </w:tabs>
        <w:spacing w:before="240" w:after="360"/>
        <w:ind w:firstLine="567"/>
        <w:jc w:val="both"/>
        <w:rPr>
          <w:sz w:val="28"/>
          <w:szCs w:val="20"/>
        </w:rPr>
      </w:pPr>
      <w:r>
        <w:rPr>
          <w:sz w:val="28"/>
          <w:szCs w:val="20"/>
        </w:rPr>
        <w:lastRenderedPageBreak/>
        <w:t xml:space="preserve">  </w:t>
      </w:r>
      <w:r w:rsidR="003B16F2">
        <w:rPr>
          <w:sz w:val="28"/>
          <w:szCs w:val="20"/>
        </w:rPr>
        <w:t>2</w:t>
      </w:r>
      <w:r w:rsidR="002802C8">
        <w:rPr>
          <w:sz w:val="28"/>
          <w:szCs w:val="20"/>
        </w:rPr>
        <w:t>) в</w:t>
      </w:r>
      <w:r w:rsidR="00AA1172">
        <w:rPr>
          <w:sz w:val="28"/>
          <w:szCs w:val="20"/>
        </w:rPr>
        <w:t xml:space="preserve"> паспорте подпрограммы № 2</w:t>
      </w:r>
      <w:r w:rsidR="00D06296">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385EC6">
            <w:pPr>
              <w:widowControl w:val="0"/>
              <w:autoSpaceDE w:val="0"/>
              <w:autoSpaceDN w:val="0"/>
              <w:adjustRightInd w:val="0"/>
              <w:jc w:val="both"/>
              <w:rPr>
                <w:sz w:val="28"/>
                <w:szCs w:val="28"/>
              </w:rPr>
            </w:pPr>
            <w:r w:rsidRPr="00781847">
              <w:rPr>
                <w:sz w:val="28"/>
                <w:szCs w:val="28"/>
              </w:rPr>
              <w:t xml:space="preserve">общий объем финансирования муниципальной </w:t>
            </w:r>
            <w:r w:rsidR="00AA1172">
              <w:rPr>
                <w:sz w:val="28"/>
                <w:szCs w:val="28"/>
              </w:rPr>
              <w:t>подпрограммы № 2</w:t>
            </w:r>
            <w:r w:rsidRPr="006468BA">
              <w:rPr>
                <w:sz w:val="28"/>
                <w:szCs w:val="28"/>
              </w:rPr>
              <w:t xml:space="preserve"> составляет</w:t>
            </w:r>
            <w:r w:rsidR="002D0F58">
              <w:rPr>
                <w:sz w:val="28"/>
                <w:szCs w:val="28"/>
              </w:rPr>
              <w:t xml:space="preserve"> </w:t>
            </w:r>
            <w:r w:rsidR="00AA1172">
              <w:rPr>
                <w:sz w:val="28"/>
                <w:szCs w:val="28"/>
              </w:rPr>
              <w:t>55 731 343,46</w:t>
            </w:r>
            <w:r w:rsidR="00292D14">
              <w:rPr>
                <w:sz w:val="28"/>
                <w:szCs w:val="28"/>
              </w:rPr>
              <w:t xml:space="preserve"> </w:t>
            </w:r>
            <w:r w:rsidRPr="006468BA">
              <w:rPr>
                <w:sz w:val="28"/>
                <w:szCs w:val="28"/>
              </w:rPr>
              <w:t>рублей, в том числе:</w:t>
            </w:r>
          </w:p>
          <w:p w:rsidR="00D06296" w:rsidRPr="00FB6C6A" w:rsidRDefault="00D06296" w:rsidP="00385EC6">
            <w:pPr>
              <w:widowControl w:val="0"/>
              <w:autoSpaceDE w:val="0"/>
              <w:autoSpaceDN w:val="0"/>
              <w:adjustRightInd w:val="0"/>
              <w:jc w:val="both"/>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385EC6">
            <w:pPr>
              <w:widowControl w:val="0"/>
              <w:autoSpaceDE w:val="0"/>
              <w:autoSpaceDN w:val="0"/>
              <w:adjustRightInd w:val="0"/>
              <w:jc w:val="both"/>
              <w:rPr>
                <w:sz w:val="28"/>
                <w:szCs w:val="28"/>
              </w:rPr>
            </w:pPr>
            <w:r w:rsidRPr="006468BA">
              <w:rPr>
                <w:sz w:val="28"/>
                <w:szCs w:val="28"/>
              </w:rPr>
              <w:t>средства областного бюджета –</w:t>
            </w:r>
            <w:r w:rsidR="002D0F58">
              <w:rPr>
                <w:sz w:val="28"/>
                <w:szCs w:val="28"/>
              </w:rPr>
              <w:t xml:space="preserve"> </w:t>
            </w:r>
            <w:r w:rsidR="00AA1172">
              <w:rPr>
                <w:sz w:val="28"/>
                <w:szCs w:val="28"/>
              </w:rPr>
              <w:t>48 131 176,65</w:t>
            </w:r>
            <w:r w:rsidR="002D0F58" w:rsidRPr="002D0F58">
              <w:rPr>
                <w:sz w:val="28"/>
                <w:szCs w:val="28"/>
              </w:rPr>
              <w:t xml:space="preserve"> </w:t>
            </w:r>
            <w:r w:rsidRPr="006468BA">
              <w:rPr>
                <w:sz w:val="28"/>
                <w:szCs w:val="28"/>
              </w:rPr>
              <w:t>рублей;</w:t>
            </w:r>
          </w:p>
          <w:p w:rsidR="00D06296" w:rsidRPr="00573D35" w:rsidRDefault="00D06296" w:rsidP="00385EC6">
            <w:pPr>
              <w:widowControl w:val="0"/>
              <w:autoSpaceDE w:val="0"/>
              <w:autoSpaceDN w:val="0"/>
              <w:adjustRightInd w:val="0"/>
              <w:jc w:val="both"/>
              <w:rPr>
                <w:sz w:val="28"/>
                <w:szCs w:val="28"/>
              </w:rPr>
            </w:pPr>
            <w:r w:rsidRPr="006468BA">
              <w:rPr>
                <w:sz w:val="28"/>
                <w:szCs w:val="28"/>
              </w:rPr>
              <w:t>средства бюджета округа –</w:t>
            </w:r>
            <w:r w:rsidR="002D0F58">
              <w:rPr>
                <w:sz w:val="28"/>
                <w:szCs w:val="28"/>
              </w:rPr>
              <w:t xml:space="preserve"> </w:t>
            </w:r>
            <w:r w:rsidR="00AA1172">
              <w:rPr>
                <w:sz w:val="28"/>
                <w:szCs w:val="28"/>
              </w:rPr>
              <w:t>7 600 166,81</w:t>
            </w:r>
            <w:r w:rsidR="002D0F58" w:rsidRPr="002D0F58">
              <w:rPr>
                <w:sz w:val="28"/>
                <w:szCs w:val="28"/>
              </w:rPr>
              <w:t xml:space="preserve"> </w:t>
            </w:r>
            <w:r w:rsidRPr="006468BA">
              <w:rPr>
                <w:sz w:val="28"/>
                <w:szCs w:val="28"/>
              </w:rPr>
              <w:t>рублей;</w:t>
            </w:r>
            <w:r w:rsidR="00385EC6">
              <w:rPr>
                <w:sz w:val="28"/>
                <w:szCs w:val="28"/>
              </w:rPr>
              <w:t xml:space="preserve"> </w:t>
            </w:r>
            <w:r w:rsidR="004410D1">
              <w:rPr>
                <w:sz w:val="28"/>
                <w:szCs w:val="28"/>
              </w:rPr>
              <w:t>внебюджетные средства –</w:t>
            </w:r>
            <w:r w:rsidR="00292D14">
              <w:rPr>
                <w:sz w:val="28"/>
                <w:szCs w:val="28"/>
              </w:rPr>
              <w:t xml:space="preserve"> 0</w:t>
            </w:r>
            <w:r w:rsidR="00C527FA">
              <w:rPr>
                <w:sz w:val="28"/>
                <w:szCs w:val="28"/>
              </w:rPr>
              <w:t>,00</w:t>
            </w:r>
            <w:r w:rsidR="00292D14">
              <w:rPr>
                <w:sz w:val="28"/>
                <w:szCs w:val="28"/>
              </w:rPr>
              <w:t xml:space="preserve"> </w:t>
            </w:r>
            <w:r w:rsidR="00A75BC9">
              <w:rPr>
                <w:sz w:val="28"/>
                <w:szCs w:val="28"/>
              </w:rPr>
              <w:t>р</w:t>
            </w:r>
            <w:r w:rsidR="006468BA" w:rsidRPr="006468BA">
              <w:rPr>
                <w:sz w:val="28"/>
                <w:szCs w:val="28"/>
              </w:rPr>
              <w:t>ублей</w:t>
            </w:r>
            <w:r w:rsidRPr="006468BA">
              <w:rPr>
                <w:sz w:val="28"/>
                <w:szCs w:val="28"/>
              </w:rPr>
              <w:t>».</w:t>
            </w:r>
          </w:p>
        </w:tc>
      </w:tr>
    </w:tbl>
    <w:p w:rsidR="00A3585F" w:rsidRPr="00ED23F4" w:rsidRDefault="00F12AF8" w:rsidP="00F12AF8">
      <w:pPr>
        <w:tabs>
          <w:tab w:val="left" w:pos="709"/>
        </w:tabs>
        <w:spacing w:before="240"/>
        <w:ind w:firstLine="567"/>
        <w:jc w:val="both"/>
        <w:rPr>
          <w:b/>
          <w:sz w:val="28"/>
          <w:szCs w:val="20"/>
        </w:rPr>
        <w:sectPr w:rsidR="00A3585F" w:rsidRPr="00ED23F4" w:rsidSect="009F70C7">
          <w:pgSz w:w="11907" w:h="16840" w:code="9"/>
          <w:pgMar w:top="1135" w:right="851" w:bottom="964" w:left="1701" w:header="709" w:footer="709" w:gutter="0"/>
          <w:cols w:space="708"/>
          <w:docGrid w:linePitch="360"/>
        </w:sectPr>
      </w:pPr>
      <w:r>
        <w:rPr>
          <w:sz w:val="28"/>
          <w:szCs w:val="20"/>
        </w:rPr>
        <w:t xml:space="preserve">  </w:t>
      </w:r>
      <w:r w:rsidR="00C54013">
        <w:rPr>
          <w:sz w:val="28"/>
          <w:szCs w:val="20"/>
        </w:rPr>
        <w:t>3</w:t>
      </w:r>
      <w:r w:rsidR="00C34D49">
        <w:rPr>
          <w:sz w:val="28"/>
          <w:szCs w:val="20"/>
        </w:rPr>
        <w:t xml:space="preserve">. </w:t>
      </w:r>
      <w:r w:rsidR="002B4DF2">
        <w:rPr>
          <w:sz w:val="28"/>
          <w:szCs w:val="20"/>
        </w:rPr>
        <w:t>Приложен</w:t>
      </w:r>
      <w:bookmarkStart w:id="0" w:name="_GoBack"/>
      <w:bookmarkEnd w:id="0"/>
      <w:r w:rsidR="00C34D49">
        <w:rPr>
          <w:sz w:val="28"/>
          <w:szCs w:val="20"/>
        </w:rPr>
        <w:t xml:space="preserve">ие № 2 изложить в следующей </w:t>
      </w:r>
      <w:r w:rsidR="002B4DF2">
        <w:rPr>
          <w:sz w:val="28"/>
          <w:szCs w:val="20"/>
        </w:rPr>
        <w:t>редакции</w:t>
      </w:r>
      <w:r w:rsidR="000273A4">
        <w:rPr>
          <w:sz w:val="28"/>
          <w:szCs w:val="20"/>
        </w:rPr>
        <w:t>:</w:t>
      </w:r>
    </w:p>
    <w:p w:rsidR="00891347" w:rsidRDefault="00891347" w:rsidP="00213892">
      <w:pPr>
        <w:spacing w:after="200"/>
      </w:pPr>
      <w:bookmarkStart w:id="1" w:name="RANGE!A1:K287"/>
      <w:bookmarkStart w:id="2" w:name="RANGE!A1:K301"/>
      <w:bookmarkStart w:id="3" w:name="RANGE!A1:K313"/>
      <w:bookmarkEnd w:id="1"/>
      <w:bookmarkEnd w:id="2"/>
      <w:bookmarkEnd w:id="3"/>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73A4"/>
    <w:rsid w:val="00035A0F"/>
    <w:rsid w:val="000408A7"/>
    <w:rsid w:val="00043A17"/>
    <w:rsid w:val="0005147F"/>
    <w:rsid w:val="000516CA"/>
    <w:rsid w:val="000523DD"/>
    <w:rsid w:val="000541BD"/>
    <w:rsid w:val="0006309E"/>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752F"/>
    <w:rsid w:val="00121640"/>
    <w:rsid w:val="00121DE6"/>
    <w:rsid w:val="00122F19"/>
    <w:rsid w:val="00124FA6"/>
    <w:rsid w:val="001263AA"/>
    <w:rsid w:val="001305B8"/>
    <w:rsid w:val="00133DF2"/>
    <w:rsid w:val="001354C8"/>
    <w:rsid w:val="001408E5"/>
    <w:rsid w:val="00152D9D"/>
    <w:rsid w:val="00154684"/>
    <w:rsid w:val="0016127E"/>
    <w:rsid w:val="00161A6D"/>
    <w:rsid w:val="001634E2"/>
    <w:rsid w:val="00166502"/>
    <w:rsid w:val="0017278C"/>
    <w:rsid w:val="0017284A"/>
    <w:rsid w:val="00175323"/>
    <w:rsid w:val="00175761"/>
    <w:rsid w:val="00176813"/>
    <w:rsid w:val="00183B86"/>
    <w:rsid w:val="00195D05"/>
    <w:rsid w:val="00196900"/>
    <w:rsid w:val="001A010D"/>
    <w:rsid w:val="001A073B"/>
    <w:rsid w:val="001A3FB6"/>
    <w:rsid w:val="001C5992"/>
    <w:rsid w:val="001C7AB8"/>
    <w:rsid w:val="001D05C8"/>
    <w:rsid w:val="001D2C86"/>
    <w:rsid w:val="001E409A"/>
    <w:rsid w:val="001F3E3C"/>
    <w:rsid w:val="00202197"/>
    <w:rsid w:val="00206086"/>
    <w:rsid w:val="0021211A"/>
    <w:rsid w:val="00213892"/>
    <w:rsid w:val="0021703A"/>
    <w:rsid w:val="00224403"/>
    <w:rsid w:val="002324E1"/>
    <w:rsid w:val="00237037"/>
    <w:rsid w:val="00246A60"/>
    <w:rsid w:val="00253B3C"/>
    <w:rsid w:val="00261CD1"/>
    <w:rsid w:val="002802C8"/>
    <w:rsid w:val="00282E1F"/>
    <w:rsid w:val="00285DFA"/>
    <w:rsid w:val="00291BAC"/>
    <w:rsid w:val="00292D14"/>
    <w:rsid w:val="00295A9B"/>
    <w:rsid w:val="00297CB0"/>
    <w:rsid w:val="002A081C"/>
    <w:rsid w:val="002A216F"/>
    <w:rsid w:val="002A330C"/>
    <w:rsid w:val="002B0562"/>
    <w:rsid w:val="002B1DE8"/>
    <w:rsid w:val="002B2D14"/>
    <w:rsid w:val="002B4DF2"/>
    <w:rsid w:val="002C098D"/>
    <w:rsid w:val="002C5253"/>
    <w:rsid w:val="002C7CC4"/>
    <w:rsid w:val="002D0F58"/>
    <w:rsid w:val="002D3264"/>
    <w:rsid w:val="002D39DF"/>
    <w:rsid w:val="002D3DF5"/>
    <w:rsid w:val="002D496B"/>
    <w:rsid w:val="002D7CB1"/>
    <w:rsid w:val="002E011E"/>
    <w:rsid w:val="002E0CF7"/>
    <w:rsid w:val="002F56CC"/>
    <w:rsid w:val="002F721E"/>
    <w:rsid w:val="002F733B"/>
    <w:rsid w:val="0030155D"/>
    <w:rsid w:val="00306664"/>
    <w:rsid w:val="00307956"/>
    <w:rsid w:val="00310232"/>
    <w:rsid w:val="00310BB6"/>
    <w:rsid w:val="00311C1A"/>
    <w:rsid w:val="00313885"/>
    <w:rsid w:val="00315981"/>
    <w:rsid w:val="00317B26"/>
    <w:rsid w:val="0032649F"/>
    <w:rsid w:val="00345C48"/>
    <w:rsid w:val="00345D48"/>
    <w:rsid w:val="0034662E"/>
    <w:rsid w:val="00352618"/>
    <w:rsid w:val="00353594"/>
    <w:rsid w:val="00355DE7"/>
    <w:rsid w:val="003628ED"/>
    <w:rsid w:val="00373EDF"/>
    <w:rsid w:val="0037650E"/>
    <w:rsid w:val="00380B3B"/>
    <w:rsid w:val="00380E0E"/>
    <w:rsid w:val="00385EC6"/>
    <w:rsid w:val="00386B4F"/>
    <w:rsid w:val="003969C1"/>
    <w:rsid w:val="003A2F35"/>
    <w:rsid w:val="003A6DF2"/>
    <w:rsid w:val="003B16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85206"/>
    <w:rsid w:val="00491EB5"/>
    <w:rsid w:val="004934EB"/>
    <w:rsid w:val="004A6AAF"/>
    <w:rsid w:val="004B0F17"/>
    <w:rsid w:val="004B15C1"/>
    <w:rsid w:val="004B2BA2"/>
    <w:rsid w:val="004B486A"/>
    <w:rsid w:val="004B7063"/>
    <w:rsid w:val="004C4568"/>
    <w:rsid w:val="004D4B1D"/>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4950"/>
    <w:rsid w:val="005359D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51"/>
    <w:rsid w:val="0058057E"/>
    <w:rsid w:val="00587579"/>
    <w:rsid w:val="005A04F5"/>
    <w:rsid w:val="005A082C"/>
    <w:rsid w:val="005A7A3E"/>
    <w:rsid w:val="005B134E"/>
    <w:rsid w:val="005B2361"/>
    <w:rsid w:val="005C7F3B"/>
    <w:rsid w:val="005D0AA1"/>
    <w:rsid w:val="005D0BDD"/>
    <w:rsid w:val="005D0F01"/>
    <w:rsid w:val="005D4771"/>
    <w:rsid w:val="005E241A"/>
    <w:rsid w:val="005E2657"/>
    <w:rsid w:val="005E2843"/>
    <w:rsid w:val="005F41B9"/>
    <w:rsid w:val="005F732E"/>
    <w:rsid w:val="00601A1A"/>
    <w:rsid w:val="0060504B"/>
    <w:rsid w:val="006061D0"/>
    <w:rsid w:val="00606397"/>
    <w:rsid w:val="0062062A"/>
    <w:rsid w:val="00630927"/>
    <w:rsid w:val="006324FD"/>
    <w:rsid w:val="00636B90"/>
    <w:rsid w:val="006468BA"/>
    <w:rsid w:val="00650993"/>
    <w:rsid w:val="00650A9C"/>
    <w:rsid w:val="00651A72"/>
    <w:rsid w:val="00653DC8"/>
    <w:rsid w:val="00656DC8"/>
    <w:rsid w:val="00662C3C"/>
    <w:rsid w:val="006756B6"/>
    <w:rsid w:val="0069228F"/>
    <w:rsid w:val="00693BD3"/>
    <w:rsid w:val="00696B80"/>
    <w:rsid w:val="006A48B8"/>
    <w:rsid w:val="006A6E2B"/>
    <w:rsid w:val="006B03AD"/>
    <w:rsid w:val="006B447A"/>
    <w:rsid w:val="006B62A3"/>
    <w:rsid w:val="006B6D00"/>
    <w:rsid w:val="006C16B0"/>
    <w:rsid w:val="006D2535"/>
    <w:rsid w:val="006D4F08"/>
    <w:rsid w:val="006D57F3"/>
    <w:rsid w:val="006E5B32"/>
    <w:rsid w:val="006F072D"/>
    <w:rsid w:val="00700A8C"/>
    <w:rsid w:val="00700C6F"/>
    <w:rsid w:val="00701B07"/>
    <w:rsid w:val="00705458"/>
    <w:rsid w:val="0070689C"/>
    <w:rsid w:val="00715DE3"/>
    <w:rsid w:val="00720901"/>
    <w:rsid w:val="007227AF"/>
    <w:rsid w:val="00722A9E"/>
    <w:rsid w:val="00723C1C"/>
    <w:rsid w:val="0073214A"/>
    <w:rsid w:val="00734326"/>
    <w:rsid w:val="0073764C"/>
    <w:rsid w:val="007443B8"/>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A3F86"/>
    <w:rsid w:val="008B0947"/>
    <w:rsid w:val="008B2916"/>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0CF2"/>
    <w:rsid w:val="0099597B"/>
    <w:rsid w:val="009A537C"/>
    <w:rsid w:val="009B06A7"/>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172"/>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16254"/>
    <w:rsid w:val="00B24C8D"/>
    <w:rsid w:val="00B26B07"/>
    <w:rsid w:val="00B31733"/>
    <w:rsid w:val="00B320A2"/>
    <w:rsid w:val="00B34513"/>
    <w:rsid w:val="00B34987"/>
    <w:rsid w:val="00B365A2"/>
    <w:rsid w:val="00B559E6"/>
    <w:rsid w:val="00B604AD"/>
    <w:rsid w:val="00B605BC"/>
    <w:rsid w:val="00B66E8D"/>
    <w:rsid w:val="00B73C22"/>
    <w:rsid w:val="00B761D2"/>
    <w:rsid w:val="00B86498"/>
    <w:rsid w:val="00B90F51"/>
    <w:rsid w:val="00B90F8E"/>
    <w:rsid w:val="00B917F3"/>
    <w:rsid w:val="00B91887"/>
    <w:rsid w:val="00B94C8A"/>
    <w:rsid w:val="00B94EED"/>
    <w:rsid w:val="00B961D6"/>
    <w:rsid w:val="00B977A0"/>
    <w:rsid w:val="00BA3413"/>
    <w:rsid w:val="00BB2851"/>
    <w:rsid w:val="00BB398F"/>
    <w:rsid w:val="00BB6431"/>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D004F8"/>
    <w:rsid w:val="00D0446C"/>
    <w:rsid w:val="00D06296"/>
    <w:rsid w:val="00D07C51"/>
    <w:rsid w:val="00D13046"/>
    <w:rsid w:val="00D23055"/>
    <w:rsid w:val="00D52E2C"/>
    <w:rsid w:val="00D630EA"/>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E39B0"/>
    <w:rsid w:val="00EF00A7"/>
    <w:rsid w:val="00EF203C"/>
    <w:rsid w:val="00EF430C"/>
    <w:rsid w:val="00EF45F0"/>
    <w:rsid w:val="00F10F62"/>
    <w:rsid w:val="00F12AF8"/>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18EE"/>
    <w:rsid w:val="00F82F84"/>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FA0A0-90EC-4947-9DD1-C8CA31AC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Pages>
  <Words>474</Words>
  <Characters>2708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111</cp:revision>
  <cp:lastPrinted>2025-10-20T07:35:00Z</cp:lastPrinted>
  <dcterms:created xsi:type="dcterms:W3CDTF">2024-01-14T17:08:00Z</dcterms:created>
  <dcterms:modified xsi:type="dcterms:W3CDTF">2025-10-27T11:46:00Z</dcterms:modified>
</cp:coreProperties>
</file>